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2B" w:rsidRPr="00512342" w:rsidRDefault="00F8012B" w:rsidP="00F8012B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lang w:val="en-US" w:eastAsia="ru-RU"/>
        </w:rPr>
      </w:pPr>
      <w:proofErr w:type="gramStart"/>
      <w:r>
        <w:rPr>
          <w:rFonts w:ascii="Courier New" w:eastAsia="Times New Roman" w:hAnsi="Courier New" w:cs="Courier New"/>
          <w:b/>
          <w:lang w:val="en-US" w:eastAsia="ru-RU"/>
        </w:rPr>
        <w:t xml:space="preserve">Task </w:t>
      </w:r>
      <w:r w:rsidR="00512342">
        <w:rPr>
          <w:rFonts w:ascii="Courier New" w:eastAsia="Times New Roman" w:hAnsi="Courier New" w:cs="Courier New"/>
          <w:b/>
          <w:lang w:val="en-US" w:eastAsia="ru-RU"/>
        </w:rPr>
        <w:t>3</w:t>
      </w:r>
      <w:r>
        <w:rPr>
          <w:rFonts w:ascii="Courier New" w:eastAsia="Times New Roman" w:hAnsi="Courier New" w:cs="Courier New"/>
          <w:b/>
          <w:lang w:val="en-US" w:eastAsia="ru-RU"/>
        </w:rPr>
        <w:t>.</w:t>
      </w:r>
      <w:proofErr w:type="gramEnd"/>
      <w:r>
        <w:rPr>
          <w:rFonts w:ascii="Courier New" w:eastAsia="Times New Roman" w:hAnsi="Courier New" w:cs="Courier New"/>
          <w:b/>
          <w:lang w:val="en-US" w:eastAsia="ru-RU"/>
        </w:rPr>
        <w:t xml:space="preserve"> </w:t>
      </w:r>
      <w:proofErr w:type="gramStart"/>
      <w:r w:rsidRPr="00F8012B">
        <w:rPr>
          <w:rFonts w:ascii="Courier New" w:eastAsia="Times New Roman" w:hAnsi="Courier New" w:cs="Courier New"/>
          <w:b/>
          <w:lang w:val="en-US" w:eastAsia="ru-RU"/>
        </w:rPr>
        <w:t xml:space="preserve">To learn </w:t>
      </w:r>
      <w:r w:rsidR="00512342">
        <w:rPr>
          <w:rFonts w:ascii="Courier New" w:eastAsia="Times New Roman" w:hAnsi="Courier New" w:cs="Courier New"/>
          <w:b/>
          <w:lang w:val="en-US" w:eastAsia="ru-RU"/>
        </w:rPr>
        <w:t xml:space="preserve">the phenomenon of </w:t>
      </w:r>
      <w:r w:rsidR="00512342" w:rsidRPr="00512342">
        <w:rPr>
          <w:rFonts w:ascii="Courier New" w:hAnsi="Courier New" w:cs="Courier New"/>
          <w:b/>
          <w:sz w:val="20"/>
          <w:szCs w:val="20"/>
          <w:lang w:val="en-US"/>
        </w:rPr>
        <w:t>personal (psychological) boundaries and write an essay.</w:t>
      </w:r>
      <w:proofErr w:type="gramEnd"/>
      <w:r w:rsidR="00512342" w:rsidRPr="00512342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</w:p>
    <w:p w:rsidR="00F8012B" w:rsidRDefault="00F8012B" w:rsidP="00EC462C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lang w:val="en-US" w:eastAsia="ru-RU"/>
        </w:rPr>
      </w:pPr>
    </w:p>
    <w:p w:rsidR="0029462D" w:rsidRDefault="0029462D" w:rsidP="00B707C3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lang w:val="en-US" w:eastAsia="ru-RU"/>
        </w:rPr>
      </w:pPr>
      <w:r w:rsidRPr="0029462D">
        <w:rPr>
          <w:rFonts w:ascii="Courier New" w:eastAsia="Times New Roman" w:hAnsi="Courier New" w:cs="Courier New"/>
          <w:b/>
          <w:lang w:val="en-US" w:eastAsia="ru-RU"/>
        </w:rPr>
        <w:t>Write a</w:t>
      </w:r>
      <w:r w:rsidR="00A42E10">
        <w:rPr>
          <w:rFonts w:ascii="Courier New" w:eastAsia="Times New Roman" w:hAnsi="Courier New" w:cs="Courier New"/>
          <w:b/>
          <w:lang w:val="en-US" w:eastAsia="ru-RU"/>
        </w:rPr>
        <w:t>n</w:t>
      </w:r>
      <w:r w:rsidRPr="0029462D">
        <w:rPr>
          <w:rFonts w:ascii="Courier New" w:eastAsia="Times New Roman" w:hAnsi="Courier New" w:cs="Courier New"/>
          <w:b/>
          <w:lang w:val="en-US" w:eastAsia="ru-RU"/>
        </w:rPr>
        <w:t xml:space="preserve"> essay</w:t>
      </w:r>
      <w:r>
        <w:rPr>
          <w:rFonts w:ascii="Courier New" w:eastAsia="Times New Roman" w:hAnsi="Courier New" w:cs="Courier New"/>
          <w:lang w:val="en-US" w:eastAsia="ru-RU"/>
        </w:rPr>
        <w:t xml:space="preserve"> (up to</w:t>
      </w:r>
      <w:r w:rsidR="00512342">
        <w:rPr>
          <w:rFonts w:ascii="Courier New" w:eastAsia="Times New Roman" w:hAnsi="Courier New" w:cs="Courier New"/>
          <w:lang w:val="en-US" w:eastAsia="ru-RU"/>
        </w:rPr>
        <w:t xml:space="preserve"> 3 pages</w:t>
      </w:r>
      <w:r>
        <w:rPr>
          <w:rFonts w:ascii="Courier New" w:eastAsia="Times New Roman" w:hAnsi="Courier New" w:cs="Courier New"/>
          <w:lang w:val="en-US" w:eastAsia="ru-RU"/>
        </w:rPr>
        <w:t>) basing and answer next question:</w:t>
      </w:r>
    </w:p>
    <w:p w:rsidR="00512342" w:rsidRDefault="00512342" w:rsidP="00B707C3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lang w:val="en-US" w:eastAsia="ru-RU"/>
        </w:rPr>
      </w:pPr>
    </w:p>
    <w:p w:rsidR="00512342" w:rsidRPr="00512342" w:rsidRDefault="00512342" w:rsidP="0051234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  <w:r w:rsidRPr="00512342">
        <w:rPr>
          <w:rFonts w:ascii="Courier New" w:hAnsi="Courier New" w:cs="Courier New"/>
          <w:sz w:val="20"/>
          <w:szCs w:val="20"/>
          <w:lang w:val="en-US"/>
        </w:rPr>
        <w:t>Adaptive functions of personal (psychological) boundaries.</w:t>
      </w:r>
    </w:p>
    <w:p w:rsidR="00512342" w:rsidRPr="00512342" w:rsidRDefault="00512342" w:rsidP="0051234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12342">
        <w:rPr>
          <w:rFonts w:ascii="Courier New" w:hAnsi="Courier New" w:cs="Courier New"/>
          <w:sz w:val="20"/>
          <w:szCs w:val="20"/>
          <w:lang w:val="en-US"/>
        </w:rPr>
        <w:t>The concept of personal sovereignty. Genesis of personal sovereignty.</w:t>
      </w:r>
    </w:p>
    <w:p w:rsidR="00512342" w:rsidRPr="00512342" w:rsidRDefault="00512342" w:rsidP="0051234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  <w:r w:rsidRPr="00512342">
        <w:rPr>
          <w:rFonts w:ascii="Courier New" w:hAnsi="Courier New" w:cs="Courier New"/>
          <w:sz w:val="20"/>
          <w:szCs w:val="20"/>
          <w:lang w:val="en-US"/>
        </w:rPr>
        <w:t>Structure of personal sovereignty</w:t>
      </w:r>
    </w:p>
    <w:p w:rsidR="00512342" w:rsidRPr="00512342" w:rsidRDefault="00512342" w:rsidP="0051234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512342">
        <w:rPr>
          <w:rFonts w:ascii="Courier New" w:eastAsia="Times New Roman" w:hAnsi="Courier New" w:cs="Courier New"/>
          <w:sz w:val="20"/>
          <w:szCs w:val="20"/>
          <w:lang w:val="en-US" w:eastAsia="ru-RU"/>
        </w:rPr>
        <w:t>Explain role of anger in setting boundaries/</w:t>
      </w:r>
    </w:p>
    <w:p w:rsidR="00512342" w:rsidRPr="00512342" w:rsidRDefault="00512342" w:rsidP="0051234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  <w:r w:rsidRPr="00512342">
        <w:rPr>
          <w:rFonts w:ascii="Courier New" w:hAnsi="Courier New" w:cs="Courier New"/>
          <w:sz w:val="20"/>
          <w:szCs w:val="20"/>
          <w:lang w:val="en-US"/>
        </w:rPr>
        <w:t>Give an example of a person without boundaries/with very strong boundaries.</w:t>
      </w:r>
    </w:p>
    <w:sectPr w:rsidR="00512342" w:rsidRPr="00512342" w:rsidSect="00EC462C">
      <w:pgSz w:w="11906" w:h="16838" w:code="9"/>
      <w:pgMar w:top="680" w:right="567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6C3D"/>
    <w:multiLevelType w:val="multilevel"/>
    <w:tmpl w:val="3A3C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35E54"/>
    <w:multiLevelType w:val="hybridMultilevel"/>
    <w:tmpl w:val="9D5C81AE"/>
    <w:lvl w:ilvl="0" w:tplc="9F843116"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E065BF9"/>
    <w:multiLevelType w:val="hybridMultilevel"/>
    <w:tmpl w:val="3DCAD1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7A82F0E"/>
    <w:multiLevelType w:val="hybridMultilevel"/>
    <w:tmpl w:val="DF36B5C2"/>
    <w:lvl w:ilvl="0" w:tplc="169CA686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725CD"/>
    <w:rsid w:val="000816A7"/>
    <w:rsid w:val="00107E09"/>
    <w:rsid w:val="00281D80"/>
    <w:rsid w:val="0029462D"/>
    <w:rsid w:val="00313C35"/>
    <w:rsid w:val="003A0C30"/>
    <w:rsid w:val="00512342"/>
    <w:rsid w:val="00644579"/>
    <w:rsid w:val="00A42E10"/>
    <w:rsid w:val="00B15B64"/>
    <w:rsid w:val="00B707C3"/>
    <w:rsid w:val="00D71C00"/>
    <w:rsid w:val="00E725CD"/>
    <w:rsid w:val="00EC462C"/>
    <w:rsid w:val="00F8012B"/>
    <w:rsid w:val="00F8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25CD"/>
    <w:rPr>
      <w:color w:val="0000FF"/>
      <w:u w:val="single"/>
    </w:rPr>
  </w:style>
  <w:style w:type="paragraph" w:customStyle="1" w:styleId="bold008080">
    <w:name w:val="bold008080"/>
    <w:basedOn w:val="a"/>
    <w:rsid w:val="00E7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462C"/>
    <w:pPr>
      <w:ind w:left="720"/>
      <w:contextualSpacing/>
    </w:pPr>
  </w:style>
  <w:style w:type="table" w:styleId="a6">
    <w:name w:val="Table Grid"/>
    <w:basedOn w:val="a1"/>
    <w:uiPriority w:val="59"/>
    <w:rsid w:val="0028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2019-12-10T07:32:00Z</dcterms:created>
  <dcterms:modified xsi:type="dcterms:W3CDTF">2019-12-10T07:37:00Z</dcterms:modified>
</cp:coreProperties>
</file>